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AE2" w:rsidRPr="00620AE2" w:rsidRDefault="00620AE2" w:rsidP="00620AE2">
      <w:pPr>
        <w:pBdr>
          <w:bottom w:val="single" w:sz="6" w:space="4" w:color="E5E5E5"/>
        </w:pBd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252525"/>
          <w:sz w:val="33"/>
          <w:szCs w:val="33"/>
          <w:lang w:eastAsia="nl-NL"/>
        </w:rPr>
      </w:pPr>
      <w:r w:rsidRPr="00620AE2">
        <w:rPr>
          <w:rFonts w:ascii="Times New Roman" w:eastAsia="Times New Roman" w:hAnsi="Times New Roman" w:cs="Times New Roman"/>
          <w:b/>
          <w:bCs/>
          <w:color w:val="252525"/>
          <w:sz w:val="33"/>
          <w:szCs w:val="33"/>
          <w:lang w:eastAsia="nl-NL"/>
        </w:rPr>
        <w:t>Gilbert Heijnen en Zn Gronsveld dankt Heinz en Erica Meier uit Rahden (D)</w:t>
      </w:r>
    </w:p>
    <w:p w:rsidR="00FA25CE" w:rsidRDefault="00620AE2">
      <w:r>
        <w:rPr>
          <w:rStyle w:val="Emphasis"/>
          <w:rFonts w:ascii="Arial" w:hAnsi="Arial" w:cs="Arial"/>
          <w:color w:val="000000"/>
          <w:sz w:val="20"/>
          <w:szCs w:val="20"/>
          <w:shd w:val="clear" w:color="auto" w:fill="FFFFFF"/>
        </w:rPr>
        <w:t>De combinatie van G. Heijnen &amp; Zn uit Gronsveld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 gelegen onder de rook van Maastricht (L) wil laten weten met groot respect terug te kijken op vriend Heinz Meier uit Rahden.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Terug in de duivengeschiedenis: in 1986 werden de eerste contacten gelegd tussen Gronsveld  en Rahden. 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Heinz, Erika en vriend Wulfmeyer brachten een bezoek aan Gronsveld en gingen met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Emphasis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“De Raket”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1e eend.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Fondduif Limburg ’86, een van de beste Nederlandse eend. Fondduiven , naar huis.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In de winter van ’86-’87 werd een bezoek gebracht aan Rahden en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Emphasis"/>
          <w:rFonts w:ascii="Arial" w:hAnsi="Arial" w:cs="Arial"/>
          <w:color w:val="000000"/>
          <w:sz w:val="20"/>
          <w:szCs w:val="20"/>
          <w:shd w:val="clear" w:color="auto" w:fill="FFFFFF"/>
        </w:rPr>
        <w:t>de Janssen-Meier,  NL 87-2757841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ging mee naar Gronsveld.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Een van zijn nakomelingen zorgde voor het winnen van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Emphasis"/>
          <w:rFonts w:ascii="Arial" w:hAnsi="Arial" w:cs="Arial"/>
          <w:color w:val="000000"/>
          <w:sz w:val="20"/>
          <w:szCs w:val="20"/>
          <w:shd w:val="clear" w:color="auto" w:fill="FFFFFF"/>
        </w:rPr>
        <w:t>de 1e prov. Reims,” Derby der Toekomst”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in 1989.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Tijdens het bezoek aan Rahden viel Bèr en Gilberts oog op een 6-tal Van der Wegen duiven die nog rechtstreeks kwamen van de vader van Antoon van der Wegen.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Het waren deze Van der Wegen  duiven die mede een grote rol zouden gaan spelen bij de opbouw van het fondhok Heijnen en Zn.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Met name de N82-8226564, lijn Oud Doffertje, werd de vader van de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Emphasis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Toekomst 50; 1e nat. en 1eint. Asduif 1993 int. vluchten, de NL89-6014750.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In augustus 1988 kreeg de familie Heijnen een historisch telefoontje uit Rahden: “Gilbert ich schicke dir die Van der Wegen Tauben auf”.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Deze werden opgehaald in Stolberg. Hieruit werd  direct een ronde laatjes gekweekt.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Als klapper op de vuurpijl werd één van de Van der Wegen duivinnen (via Heinz Meier) de moeder van de Plato.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Het was de NL 83-8392537.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Emphasis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Plato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zelf vloog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Emphasis"/>
          <w:rFonts w:ascii="Arial" w:hAnsi="Arial" w:cs="Arial"/>
          <w:color w:val="000000"/>
          <w:sz w:val="20"/>
          <w:szCs w:val="20"/>
          <w:shd w:val="clear" w:color="auto" w:fill="FFFFFF"/>
        </w:rPr>
        <w:t>2enat.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br/>
      </w:r>
      <w:r>
        <w:rPr>
          <w:rStyle w:val="Emphasis"/>
          <w:rFonts w:ascii="Arial" w:hAnsi="Arial" w:cs="Arial"/>
          <w:color w:val="000000"/>
          <w:sz w:val="20"/>
          <w:szCs w:val="20"/>
          <w:shd w:val="clear" w:color="auto" w:fill="FFFFFF"/>
        </w:rPr>
        <w:t>Asduif Fond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1994 en werd een van de stamduiven van het hok.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De NL 83-8392537 werd bij Schreurs Hauben de grootmoeder van Amancio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5" w:tooltip="" w:history="1">
        <w:r>
          <w:rPr>
            <w:rStyle w:val="Emphasis"/>
            <w:rFonts w:ascii="Arial" w:hAnsi="Arial" w:cs="Arial"/>
            <w:b/>
            <w:bCs/>
            <w:color w:val="FFA92E"/>
            <w:sz w:val="20"/>
            <w:szCs w:val="20"/>
            <w:u w:val="single"/>
            <w:shd w:val="clear" w:color="auto" w:fill="FFFFFF"/>
          </w:rPr>
          <w:t>1e prov. Barcelona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5e nat. en 90e nat. Biarritz.(click op 1e prov. Barcelona)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In het jaar 2000 werden weer een 10-tal eieren geruild met Heinz.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Het bleek weer een schot in de roos te zijn.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Een van deze duiven de NL 00-2419519. Uit de lijnen Van Dyck &amp; Schellens (Rambo met Kannibaal) werd de vader van: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Emphasis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NL05-1750578; 1e nat. Narbonne (dv) 2007 bij G. Heijnen en Zn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Emphasis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NL06-              ; 1e asduif Croatië bij Zoo-planet Philip Pudic, one loft race.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Beide duivinnen vormen op dit moment o.a. de pijlers van het kweekhok van G. Heijnen&amp; Zn.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In 2006 werden nog een 10-tal jongen geruild; wij kregen er die met name uit de lijnen van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Emphasis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Heremans-Ceusters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Emphasis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en Koopman en Zn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., Prangelijn waren.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De doffer 09711-06-566: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Emphasis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De Meier 566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bleek een schot in de roos te zijn.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 keer zat deze doffer tussen de asduiven op de eend.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Fond, waarbij in 2011 1e asd.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Eend fond. Ook als kweker bleek deze doffer een schot in de roos.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Een zoon NL10-1989774,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Emphasis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Speedy 74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vloog in 2012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Emphasis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de 1e prov. NPO Bourges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1e Wefo, 1e Limburg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Totaal en 1eFCL-Heuvelland.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In 2011 vloog hij nog de 1e Pithiviers reg.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Als we de afstammelingen van Heinz Meier op een rijtje zetten, komen we bij G. Heijnen &amp; Zn. tot de volgende lijst: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- NL87-2757841;de Janssen-Meier verkregen bij Heinzals kleine jongen; een dochter wint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1e prov. Reims, Derby der Toekomst 1989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br/>
      </w:r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NL82-8226564; rechtstreeks Van der Wegen (via Heinz); vader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Toekomst 50; 1enat. en 1e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int. asd Fond 1993; int. Fondkamp De Duif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grootvader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1e int. prov. Pau 2000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(snelste duif NL)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- NL 83-8392537; rechtstreeks Van der Wegen (via Heinz), moeder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Plato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bij Heijnen &amp; Zn.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2e nat. asd Fond 1994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uit deze lijn is de 1e prov.Barcelona bij Schreurs-Hauben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- NL00-2419519; rechtstreeks Heinz Meier; vader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1e nat. Narbonne (dv) 2007 en 1e asd. Kroatië 2006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- 09711-06-566; Meier 566, Direct Heinz Meier Rahden; topvlieger bij G. Heijnen &amp; Zn. en vader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1e prov. Bourges 2012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Heinz Meier als vriend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Veel liefhebbers kenden Heinz als een groot duivenvriend en doodeerlijke liefhebber.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Illustratief bij de eerste ontmoeting was de schotel met kleine jongen die vergeten werd mee te nemen.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Reeds menige kilometer onderweg bracht zoon Mathias met knipperende lichten de jongen nog langs.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Een van deze werd de Janssen-Meier; vader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Emphasis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1e prov. Reims 1989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(autowinnaar).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Toen Heinz besloot ook op internationale vluchten uit te blinken schafte hij de rechtstreekse Van der Wegen aan.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Echter met een enorme overvlucht was dit niet mogelijk.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Deze rechtstreeks Van der Wegen duiven werden opgestuurd zonder maar 1 DM kosten te betalen!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Naderhand werden het de vader en moeder van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Emphasis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2 nat. asduiven.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In 2005 bracht  de Kannibaal doffer van Heinz Meier de 1e nat. Narbonne voort.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Voordien werden gewone prijswinnaars gekweekt, maar na een vrije paring (Raketlijn) kwam hieruit ook Miss Croatië; 1e asd. One loft Croatie 2006. De 566 van Heinz is een fantastische duif op de dagfond, waarbij de lijnen Heremans-Ceusters voor topprestaties zorgen.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De lijnen “Mighty Man” en “Rosco” van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Emphasis"/>
          <w:rFonts w:ascii="Arial" w:hAnsi="Arial" w:cs="Arial"/>
          <w:color w:val="000000"/>
          <w:sz w:val="20"/>
          <w:szCs w:val="20"/>
          <w:shd w:val="clear" w:color="auto" w:fill="FFFFFF"/>
        </w:rPr>
        <w:t>Koopman en Zn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“Bonny en Clyde” van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Emphasis"/>
          <w:rFonts w:ascii="Arial" w:hAnsi="Arial" w:cs="Arial"/>
          <w:color w:val="000000"/>
          <w:sz w:val="20"/>
          <w:szCs w:val="20"/>
          <w:shd w:val="clear" w:color="auto" w:fill="FFFFFF"/>
        </w:rPr>
        <w:t>Clement Robben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“Tochter 31” van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Emphasis"/>
          <w:rFonts w:ascii="Arial" w:hAnsi="Arial" w:cs="Arial"/>
          <w:color w:val="000000"/>
          <w:sz w:val="20"/>
          <w:szCs w:val="20"/>
          <w:shd w:val="clear" w:color="auto" w:fill="FFFFFF"/>
        </w:rPr>
        <w:t>Prange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hebben bij G. Heijnen en Zn prima nakomelingen gebracht op de dagfond.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Door middel van dit schrijven willen we Heinz en Erica bedanken voor hun vriendschap en vertrouwen.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Sinds 1986 bestaat deze vriendschapsband en de nodige duiven verhuisden vanuit Rahden naar Gronsveld.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Zowel op de programma-  als de fondvluchten gaven de duiven een enorme impuls.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Op reg., prov. En nat. vlak werden asduiftitels behaald; zelfs op int. niveau werd de hoogste bereikbare titel behaald.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Strong"/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Nogmaals onze grote dank aan de familie Meier te Rahden, namens Gilbert Heijnen &amp; Zn uit Gronsveld</w:t>
      </w:r>
    </w:p>
    <w:sectPr w:rsidR="00FA2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AE2"/>
    <w:rsid w:val="00620AE2"/>
    <w:rsid w:val="00FA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20A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20AE2"/>
    <w:rPr>
      <w:i/>
      <w:iCs/>
    </w:rPr>
  </w:style>
  <w:style w:type="character" w:customStyle="1" w:styleId="apple-converted-space">
    <w:name w:val="apple-converted-space"/>
    <w:basedOn w:val="DefaultParagraphFont"/>
    <w:rsid w:val="00620AE2"/>
  </w:style>
  <w:style w:type="character" w:styleId="Strong">
    <w:name w:val="Strong"/>
    <w:basedOn w:val="DefaultParagraphFont"/>
    <w:uiPriority w:val="22"/>
    <w:qFormat/>
    <w:rsid w:val="00620AE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620AE2"/>
    <w:rPr>
      <w:rFonts w:ascii="Times New Roman" w:eastAsia="Times New Roman" w:hAnsi="Times New Roman" w:cs="Times New Roman"/>
      <w:b/>
      <w:bCs/>
      <w:sz w:val="36"/>
      <w:szCs w:val="3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20A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20AE2"/>
    <w:rPr>
      <w:i/>
      <w:iCs/>
    </w:rPr>
  </w:style>
  <w:style w:type="character" w:customStyle="1" w:styleId="apple-converted-space">
    <w:name w:val="apple-converted-space"/>
    <w:basedOn w:val="DefaultParagraphFont"/>
    <w:rsid w:val="00620AE2"/>
  </w:style>
  <w:style w:type="character" w:styleId="Strong">
    <w:name w:val="Strong"/>
    <w:basedOn w:val="DefaultParagraphFont"/>
    <w:uiPriority w:val="22"/>
    <w:qFormat/>
    <w:rsid w:val="00620AE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620AE2"/>
    <w:rPr>
      <w:rFonts w:ascii="Times New Roman" w:eastAsia="Times New Roman" w:hAnsi="Times New Roman" w:cs="Times New Roman"/>
      <w:b/>
      <w:bCs/>
      <w:sz w:val="36"/>
      <w:szCs w:val="3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chreurs-hauben.be/jan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834</Words>
  <Characters>4590</Characters>
  <Application>Microsoft Office Word</Application>
  <DocSecurity>0</DocSecurity>
  <Lines>38</Lines>
  <Paragraphs>10</Paragraphs>
  <ScaleCrop>false</ScaleCrop>
  <Company/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Alain</cp:lastModifiedBy>
  <cp:revision>2</cp:revision>
  <dcterms:created xsi:type="dcterms:W3CDTF">2013-12-19T19:34:00Z</dcterms:created>
  <dcterms:modified xsi:type="dcterms:W3CDTF">2013-12-19T19:35:00Z</dcterms:modified>
</cp:coreProperties>
</file>